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5B54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96"/>
        </w:rPr>
      </w:pPr>
      <w:r w:rsidRPr="005B0131">
        <w:rPr>
          <w:rFonts w:ascii="Times New Roman" w:eastAsia="宋体" w:hAnsi="Times New Roman" w:cs="Times New Roman"/>
          <w:b/>
          <w:sz w:val="96"/>
        </w:rPr>
        <w:t>贵州大学药学院</w:t>
      </w:r>
    </w:p>
    <w:p w14:paraId="74B084E5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32E74E29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6EAE563B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312EFF62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73082672" w14:textId="77777777" w:rsidR="005B0131" w:rsidRPr="005B0131" w:rsidRDefault="005B0131" w:rsidP="005B0131">
      <w:pPr>
        <w:widowControl/>
        <w:spacing w:line="360" w:lineRule="auto"/>
        <w:rPr>
          <w:rFonts w:ascii="Times New Roman" w:eastAsia="宋体" w:hAnsi="Times New Roman" w:cs="Times New Roman"/>
          <w:sz w:val="36"/>
        </w:rPr>
      </w:pPr>
    </w:p>
    <w:p w14:paraId="1AB7C712" w14:textId="170EB842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  <w:r w:rsidRPr="005B0131">
        <w:rPr>
          <w:rFonts w:ascii="Times New Roman" w:eastAsia="宋体" w:hAnsi="Times New Roman" w:cs="Times New Roman" w:hint="eastAsia"/>
          <w:sz w:val="48"/>
        </w:rPr>
        <w:t>气体</w:t>
      </w:r>
      <w:r w:rsidR="005C7C1A" w:rsidRPr="005C7C1A">
        <w:rPr>
          <w:rFonts w:ascii="Times New Roman" w:eastAsia="宋体" w:hAnsi="Times New Roman" w:cs="Times New Roman" w:hint="eastAsia"/>
          <w:sz w:val="48"/>
          <w:u w:val="single"/>
        </w:rPr>
        <w:t>（</w:t>
      </w:r>
      <w:r w:rsidR="005C7C1A" w:rsidRPr="005C7C1A">
        <w:rPr>
          <w:rFonts w:ascii="Times New Roman" w:eastAsia="宋体" w:hAnsi="Times New Roman" w:cs="Times New Roman" w:hint="eastAsia"/>
          <w:sz w:val="48"/>
          <w:u w:val="single"/>
        </w:rPr>
        <w:t xml:space="preserve"> </w:t>
      </w:r>
      <w:r w:rsidR="005C7C1A">
        <w:rPr>
          <w:rFonts w:ascii="Times New Roman" w:eastAsia="宋体" w:hAnsi="Times New Roman" w:cs="Times New Roman"/>
          <w:sz w:val="48"/>
          <w:u w:val="single"/>
        </w:rPr>
        <w:t xml:space="preserve"> </w:t>
      </w:r>
      <w:r w:rsidR="005C7C1A" w:rsidRPr="005C7C1A">
        <w:rPr>
          <w:rFonts w:ascii="Times New Roman" w:eastAsia="宋体" w:hAnsi="Times New Roman" w:cs="Times New Roman"/>
          <w:sz w:val="48"/>
          <w:u w:val="single"/>
        </w:rPr>
        <w:t xml:space="preserve"> </w:t>
      </w:r>
      <w:r w:rsidR="005C7C1A" w:rsidRPr="005C7C1A">
        <w:rPr>
          <w:rFonts w:ascii="Times New Roman" w:eastAsia="宋体" w:hAnsi="Times New Roman" w:cs="Times New Roman" w:hint="eastAsia"/>
          <w:sz w:val="48"/>
          <w:u w:val="single"/>
        </w:rPr>
        <w:t>）</w:t>
      </w:r>
      <w:r w:rsidRPr="005B0131">
        <w:rPr>
          <w:rFonts w:ascii="Times New Roman" w:eastAsia="宋体" w:hAnsi="Times New Roman" w:cs="Times New Roman" w:hint="eastAsia"/>
          <w:sz w:val="48"/>
        </w:rPr>
        <w:t>钢瓶检查记录</w:t>
      </w:r>
    </w:p>
    <w:p w14:paraId="175CC77F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D5E1153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7CCB9436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2901CD83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4535D1AA" w14:textId="77777777" w:rsidR="005B0131" w:rsidRPr="005B0131" w:rsidRDefault="005B0131" w:rsidP="005B0131">
      <w:pPr>
        <w:widowControl/>
        <w:spacing w:line="360" w:lineRule="auto"/>
        <w:rPr>
          <w:rFonts w:ascii="Times New Roman" w:eastAsia="宋体" w:hAnsi="Times New Roman" w:cs="Times New Roman"/>
          <w:sz w:val="28"/>
        </w:rPr>
      </w:pPr>
    </w:p>
    <w:p w14:paraId="3CB92DA4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2718BFFA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7B8993A9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7F2C349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73AC253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43DDF30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4A82A00" w14:textId="77777777" w:rsidR="005B0131" w:rsidRPr="005B0131" w:rsidRDefault="005B0131" w:rsidP="005B013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6"/>
        </w:rPr>
      </w:pPr>
      <w:r w:rsidRPr="005B0131">
        <w:rPr>
          <w:rFonts w:ascii="Times New Roman" w:eastAsia="宋体" w:hAnsi="Times New Roman" w:cs="Times New Roman"/>
          <w:sz w:val="36"/>
        </w:rPr>
        <w:t>崇义楼</w:t>
      </w:r>
      <w:r w:rsidRPr="005B0131">
        <w:rPr>
          <w:rFonts w:ascii="Times New Roman" w:eastAsia="宋体" w:hAnsi="Times New Roman" w:cs="Times New Roman"/>
          <w:sz w:val="36"/>
          <w:u w:val="single"/>
        </w:rPr>
        <w:t xml:space="preserve">          </w:t>
      </w:r>
      <w:r w:rsidRPr="005B0131">
        <w:rPr>
          <w:rFonts w:ascii="Times New Roman" w:eastAsia="宋体" w:hAnsi="Times New Roman" w:cs="Times New Roman"/>
          <w:sz w:val="36"/>
        </w:rPr>
        <w:t>实验室</w:t>
      </w:r>
    </w:p>
    <w:p w14:paraId="22601B9E" w14:textId="77777777" w:rsidR="005B0131" w:rsidRPr="005B0131" w:rsidRDefault="005B0131" w:rsidP="005B0131">
      <w:pPr>
        <w:widowControl/>
        <w:jc w:val="left"/>
        <w:rPr>
          <w:rFonts w:ascii="Times New Roman" w:eastAsia="宋体" w:hAnsi="Times New Roman" w:cs="Times New Roman"/>
        </w:rPr>
      </w:pPr>
      <w:r w:rsidRPr="005B0131">
        <w:rPr>
          <w:rFonts w:ascii="Times New Roman" w:eastAsia="宋体" w:hAnsi="Times New Roman" w:cs="Times New Roman"/>
        </w:rPr>
        <w:br w:type="page"/>
      </w:r>
    </w:p>
    <w:p w14:paraId="5C10392A" w14:textId="34589B80" w:rsidR="005B0131" w:rsidRPr="005B0131" w:rsidRDefault="005B0131" w:rsidP="005B0131">
      <w:pPr>
        <w:jc w:val="center"/>
        <w:rPr>
          <w:rFonts w:ascii="Times New Roman" w:eastAsia="宋体" w:hAnsi="Times New Roman" w:cs="Times New Roman"/>
          <w:b/>
          <w:sz w:val="36"/>
        </w:rPr>
      </w:pPr>
      <w:bookmarkStart w:id="0" w:name="_Hlk9013832"/>
      <w:r w:rsidRPr="005B0131">
        <w:rPr>
          <w:rFonts w:ascii="Times New Roman" w:eastAsia="宋体" w:hAnsi="Times New Roman" w:cs="Times New Roman" w:hint="eastAsia"/>
          <w:b/>
          <w:sz w:val="36"/>
        </w:rPr>
        <w:lastRenderedPageBreak/>
        <w:t>气体钢瓶检查记录</w:t>
      </w:r>
      <w:r>
        <w:rPr>
          <w:rFonts w:ascii="Times New Roman" w:eastAsia="宋体" w:hAnsi="Times New Roman" w:cs="Times New Roman" w:hint="eastAsia"/>
          <w:b/>
          <w:sz w:val="36"/>
        </w:rPr>
        <w:t>表</w:t>
      </w:r>
    </w:p>
    <w:tbl>
      <w:tblPr>
        <w:tblStyle w:val="a7"/>
        <w:tblW w:w="11023" w:type="dxa"/>
        <w:jc w:val="center"/>
        <w:tblLook w:val="04A0" w:firstRow="1" w:lastRow="0" w:firstColumn="1" w:lastColumn="0" w:noHBand="0" w:noVBand="1"/>
      </w:tblPr>
      <w:tblGrid>
        <w:gridCol w:w="1974"/>
        <w:gridCol w:w="1701"/>
        <w:gridCol w:w="1837"/>
        <w:gridCol w:w="1837"/>
        <w:gridCol w:w="1837"/>
        <w:gridCol w:w="1837"/>
      </w:tblGrid>
      <w:tr w:rsidR="009C1CA1" w:rsidRPr="005B0131" w14:paraId="1845B47D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bookmarkEnd w:id="0"/>
          <w:p w14:paraId="756DE602" w14:textId="77777777" w:rsidR="009C1CA1" w:rsidRPr="005B0131" w:rsidRDefault="009C1CA1" w:rsidP="009C1CA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5B0131">
              <w:rPr>
                <w:rFonts w:ascii="Times New Roman" w:eastAsia="宋体" w:hAnsi="Times New Roman" w:cs="Times New Roman" w:hint="eastAsia"/>
                <w:b/>
              </w:rPr>
              <w:t>检查日期</w:t>
            </w:r>
          </w:p>
          <w:p w14:paraId="141DCE32" w14:textId="77777777" w:rsidR="009C1CA1" w:rsidRPr="005B0131" w:rsidRDefault="009C1CA1" w:rsidP="009C1CA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5B0131">
              <w:rPr>
                <w:rFonts w:ascii="Times New Roman" w:eastAsia="宋体" w:hAnsi="Times New Roman" w:cs="Times New Roman" w:hint="eastAsia"/>
                <w:b/>
                <w:sz w:val="18"/>
              </w:rPr>
              <w:t>（年</w:t>
            </w:r>
            <w:r w:rsidRPr="005B0131">
              <w:rPr>
                <w:rFonts w:ascii="Times New Roman" w:eastAsia="宋体" w:hAnsi="Times New Roman" w:cs="Times New Roman" w:hint="eastAsia"/>
                <w:b/>
                <w:sz w:val="18"/>
              </w:rPr>
              <w:t>/</w:t>
            </w:r>
            <w:r w:rsidRPr="005B0131">
              <w:rPr>
                <w:rFonts w:ascii="Times New Roman" w:eastAsia="宋体" w:hAnsi="Times New Roman" w:cs="Times New Roman" w:hint="eastAsia"/>
                <w:b/>
                <w:sz w:val="18"/>
              </w:rPr>
              <w:t>月</w:t>
            </w:r>
            <w:r w:rsidRPr="005B0131">
              <w:rPr>
                <w:rFonts w:ascii="Times New Roman" w:eastAsia="宋体" w:hAnsi="Times New Roman" w:cs="Times New Roman" w:hint="eastAsia"/>
                <w:b/>
                <w:sz w:val="18"/>
              </w:rPr>
              <w:t>/</w:t>
            </w:r>
            <w:r w:rsidRPr="005B0131">
              <w:rPr>
                <w:rFonts w:ascii="Times New Roman" w:eastAsia="宋体" w:hAnsi="Times New Roman" w:cs="Times New Roman" w:hint="eastAsia"/>
                <w:b/>
                <w:sz w:val="18"/>
              </w:rPr>
              <w:t>日）</w:t>
            </w:r>
          </w:p>
        </w:tc>
        <w:tc>
          <w:tcPr>
            <w:tcW w:w="1701" w:type="dxa"/>
            <w:vAlign w:val="center"/>
          </w:tcPr>
          <w:p w14:paraId="567C0431" w14:textId="19FBE022" w:rsidR="009C1CA1" w:rsidRPr="005B0131" w:rsidRDefault="009C1CA1" w:rsidP="009C1CA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阀门是否关闭</w:t>
            </w:r>
          </w:p>
        </w:tc>
        <w:tc>
          <w:tcPr>
            <w:tcW w:w="1837" w:type="dxa"/>
            <w:vAlign w:val="center"/>
          </w:tcPr>
          <w:p w14:paraId="6EB9B632" w14:textId="26386484" w:rsidR="009C1CA1" w:rsidRPr="005B0131" w:rsidRDefault="009C1CA1" w:rsidP="009C1CA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5B0131">
              <w:rPr>
                <w:rFonts w:ascii="Times New Roman" w:eastAsia="宋体" w:hAnsi="Times New Roman" w:cs="Times New Roman" w:hint="eastAsia"/>
                <w:b/>
              </w:rPr>
              <w:t>有无泄露</w:t>
            </w:r>
          </w:p>
        </w:tc>
        <w:tc>
          <w:tcPr>
            <w:tcW w:w="1837" w:type="dxa"/>
            <w:vAlign w:val="center"/>
          </w:tcPr>
          <w:p w14:paraId="658F99AB" w14:textId="7363CBAC" w:rsidR="009C1CA1" w:rsidRPr="005B0131" w:rsidRDefault="009C1CA1" w:rsidP="009C1CA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气瓶有无异常</w:t>
            </w:r>
          </w:p>
        </w:tc>
        <w:tc>
          <w:tcPr>
            <w:tcW w:w="1837" w:type="dxa"/>
            <w:vAlign w:val="center"/>
          </w:tcPr>
          <w:p w14:paraId="2C54AB7B" w14:textId="448A19B5" w:rsidR="009C1CA1" w:rsidRPr="005B0131" w:rsidRDefault="009C1CA1" w:rsidP="009C1CA1">
            <w:pPr>
              <w:jc w:val="center"/>
              <w:rPr>
                <w:rFonts w:ascii="Times New Roman" w:eastAsia="宋体" w:hAnsi="Times New Roman" w:cs="Times New Roman" w:hint="eastAsia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检查人</w:t>
            </w:r>
          </w:p>
        </w:tc>
        <w:tc>
          <w:tcPr>
            <w:tcW w:w="1837" w:type="dxa"/>
            <w:vAlign w:val="center"/>
          </w:tcPr>
          <w:p w14:paraId="5107188D" w14:textId="729A8106" w:rsidR="009C1CA1" w:rsidRPr="005B0131" w:rsidRDefault="009C1CA1" w:rsidP="009C1CA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5B0131">
              <w:rPr>
                <w:rFonts w:ascii="Times New Roman" w:eastAsia="宋体" w:hAnsi="Times New Roman" w:cs="Times New Roman" w:hint="eastAsia"/>
                <w:b/>
              </w:rPr>
              <w:t>备注</w:t>
            </w:r>
          </w:p>
        </w:tc>
      </w:tr>
      <w:tr w:rsidR="009C1CA1" w:rsidRPr="005B0131" w14:paraId="043F31A3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4529DC07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1EAD05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14:paraId="58482EC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14:paraId="6436EAD8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837" w:type="dxa"/>
          </w:tcPr>
          <w:p w14:paraId="7F015BB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14:paraId="29DC51E9" w14:textId="4743618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9C1CA1" w:rsidRPr="005B0131" w14:paraId="69C91DA9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075FF377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70BC70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9DEB36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F9647A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76F7E11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3485A9D" w14:textId="7227ABD4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69D7F65C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6383DA6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5F4F0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766B72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A8DFCB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0831956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42490E8" w14:textId="1E824F86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421FD68D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1D131EB6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18DE63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BC4908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EE8B998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3BB78D0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124F6E0" w14:textId="713C91F0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666AFA1C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5A76BDA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855C499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D63E5C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C727547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0230456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E0A2644" w14:textId="0BA98A6E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6D20BCEC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3109E44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3885FE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1D3D30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6543AB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522B956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585C6F25" w14:textId="10E23C2F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562E10DA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1BFCABD0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7580AA0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79C819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A23E25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18D5E107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DAFA3DB" w14:textId="6D0FF925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23E6A6E1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4049649F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A5F10A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B1CFF3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27716F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40603170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DB856CB" w14:textId="60268243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6127D074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629CC666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3742DE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B1160D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4BBF55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769682E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9C0B68C" w14:textId="45555B25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20E4E4E2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4F74E9C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33A3A6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BDEA46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757003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2F29AA29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FAFA8A0" w14:textId="0728469D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26DD85C0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082D750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2EED5C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F8CC78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6D0614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61BCAC5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330168A" w14:textId="6C71B86A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77B496FC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1B60D38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C9F54B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78170D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BD357F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0FD8F8A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5E1EFAC" w14:textId="1E2BC2B2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31E11F26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66114B57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08423F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863BE80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590083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26F2C0A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51973BE2" w14:textId="11C7541E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413A95B8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2474CAA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900878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3A1B138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D18921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10594946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2A8CFDA" w14:textId="49D520D4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58EFDA96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7F8E7E2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88B3F0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0FD5EF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331BDE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1BEF14A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64FA814" w14:textId="4C5CB741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37C1E2B9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04A19CB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706B5E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77C73E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C77EFE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4BAFACC8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03AB86D" w14:textId="3DF71A10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4B48F680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2423A4B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673656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4055D6F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CDE365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47A7711A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3D70789" w14:textId="2D844DBF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79EFF7DD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49255D46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97818E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F611569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5A7F4AC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1CC7DA0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0641113" w14:textId="7DAACEAE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6FD9F388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0604E40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4ADAFDA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63FEB9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D3E4FA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6FD7074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A81C7C7" w14:textId="3A0513D8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037F258C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1760AB3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295D5F7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93E5545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75A31A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187FAE1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A308C33" w14:textId="273E34E3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63600E88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3FD014FF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CC249C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494907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277CC4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148603A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8E564FE" w14:textId="7545DEEC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2DE1A768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771A625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A3B121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5731298F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41437C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4AEF0C9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6ADA00B" w14:textId="74466073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1A1753D2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44DFF95A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F6DD0DA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2F22F4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700BDEAD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2C21C81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26A7BAD" w14:textId="4FC3F884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5B89409E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0BF76D1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1FED7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9E66C64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7D8F09A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3E784D6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1893073C" w14:textId="270679B8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1844540B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3B80D39A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8428B7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BEE44BB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4ECF793F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527E59E8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86B5263" w14:textId="283D4B4C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4CA5FF84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1058E6B1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D96CCB9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5D38A66E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61559FE7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01057A9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CE447DF" w14:textId="544BF511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398212DD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17484C10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B9AC4DF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0B7F8EA9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7908F3C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7DE6587A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FD3C039" w14:textId="4A3C145F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C1CA1" w:rsidRPr="005B0131" w14:paraId="665FB066" w14:textId="77777777" w:rsidTr="009C1CA1">
        <w:trPr>
          <w:trHeight w:val="394"/>
          <w:jc w:val="center"/>
        </w:trPr>
        <w:tc>
          <w:tcPr>
            <w:tcW w:w="1974" w:type="dxa"/>
            <w:vAlign w:val="center"/>
          </w:tcPr>
          <w:p w14:paraId="0217C927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58C8E5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5C3CBFA0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219033D2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</w:tcPr>
          <w:p w14:paraId="286364A3" w14:textId="77777777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14:paraId="3420B8D6" w14:textId="08DD2F11" w:rsidR="009C1CA1" w:rsidRPr="005B0131" w:rsidRDefault="009C1CA1" w:rsidP="005B013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3A70F70A" w14:textId="1845990C" w:rsidR="005B0131" w:rsidRPr="005B0131" w:rsidRDefault="005B0131" w:rsidP="005B0131">
      <w:pPr>
        <w:ind w:leftChars="-405" w:left="-850" w:rightChars="-432" w:right="-907"/>
        <w:rPr>
          <w:b/>
        </w:rPr>
      </w:pPr>
      <w:r w:rsidRPr="005B0131">
        <w:rPr>
          <w:rFonts w:hint="eastAsia"/>
          <w:b/>
        </w:rPr>
        <w:t>注：每个实验室每</w:t>
      </w:r>
      <w:r>
        <w:rPr>
          <w:rFonts w:hint="eastAsia"/>
          <w:b/>
        </w:rPr>
        <w:t>天</w:t>
      </w:r>
      <w:r w:rsidRPr="005B0131">
        <w:rPr>
          <w:rFonts w:hint="eastAsia"/>
          <w:b/>
        </w:rPr>
        <w:t>检查一次，</w:t>
      </w:r>
      <w:r>
        <w:rPr>
          <w:rFonts w:hint="eastAsia"/>
          <w:b/>
        </w:rPr>
        <w:t>正常请打“</w:t>
      </w:r>
      <w:r>
        <w:rPr>
          <w:rFonts w:hint="eastAsia"/>
          <w:b/>
        </w:rPr>
        <w:sym w:font="Wingdings" w:char="F0FC"/>
      </w:r>
      <w:r>
        <w:rPr>
          <w:rFonts w:hint="eastAsia"/>
          <w:b/>
        </w:rPr>
        <w:t>”；异常请打</w:t>
      </w:r>
      <w:proofErr w:type="gramStart"/>
      <w:r>
        <w:rPr>
          <w:b/>
        </w:rPr>
        <w:t>”</w:t>
      </w:r>
      <w:proofErr w:type="gramEnd"/>
      <w:r>
        <w:rPr>
          <w:rFonts w:hint="eastAsia"/>
          <w:b/>
        </w:rPr>
        <w:t>×</w:t>
      </w:r>
      <w:proofErr w:type="gramStart"/>
      <w:r>
        <w:rPr>
          <w:b/>
        </w:rPr>
        <w:t>”</w:t>
      </w:r>
      <w:proofErr w:type="gramEnd"/>
      <w:r>
        <w:rPr>
          <w:rFonts w:hint="eastAsia"/>
          <w:b/>
        </w:rPr>
        <w:t>，并备注</w:t>
      </w:r>
      <w:r w:rsidRPr="005B0131">
        <w:rPr>
          <w:rFonts w:hint="eastAsia"/>
          <w:b/>
        </w:rPr>
        <w:t>。</w:t>
      </w:r>
      <w:r>
        <w:rPr>
          <w:rFonts w:hint="eastAsia"/>
          <w:b/>
        </w:rPr>
        <w:t>如当天有更换气体请在备注区域标注。</w:t>
      </w:r>
    </w:p>
    <w:p w14:paraId="375680BC" w14:textId="77777777" w:rsidR="004E7802" w:rsidRPr="005B0131" w:rsidRDefault="004E7802"/>
    <w:sectPr w:rsidR="004E7802" w:rsidRPr="005B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AEE5" w14:textId="77777777" w:rsidR="007F41CA" w:rsidRDefault="007F41CA" w:rsidP="005B0131">
      <w:r>
        <w:separator/>
      </w:r>
    </w:p>
  </w:endnote>
  <w:endnote w:type="continuationSeparator" w:id="0">
    <w:p w14:paraId="2D79AD4B" w14:textId="77777777" w:rsidR="007F41CA" w:rsidRDefault="007F41CA" w:rsidP="005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BDCF" w14:textId="77777777" w:rsidR="007F41CA" w:rsidRDefault="007F41CA" w:rsidP="005B0131">
      <w:r>
        <w:separator/>
      </w:r>
    </w:p>
  </w:footnote>
  <w:footnote w:type="continuationSeparator" w:id="0">
    <w:p w14:paraId="5F0490D7" w14:textId="77777777" w:rsidR="007F41CA" w:rsidRDefault="007F41CA" w:rsidP="005B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95"/>
    <w:rsid w:val="00397A16"/>
    <w:rsid w:val="003E1E94"/>
    <w:rsid w:val="004E7802"/>
    <w:rsid w:val="005B0131"/>
    <w:rsid w:val="005C7C1A"/>
    <w:rsid w:val="006534F5"/>
    <w:rsid w:val="007F41CA"/>
    <w:rsid w:val="008C195C"/>
    <w:rsid w:val="00907878"/>
    <w:rsid w:val="00955C95"/>
    <w:rsid w:val="009C1CA1"/>
    <w:rsid w:val="009D2ACF"/>
    <w:rsid w:val="00A0652F"/>
    <w:rsid w:val="00F12F51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CAD05"/>
  <w15:chartTrackingRefBased/>
  <w15:docId w15:val="{34BFE48E-6DF8-4DE0-9DD3-A25AC6D1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131"/>
    <w:rPr>
      <w:sz w:val="18"/>
      <w:szCs w:val="18"/>
    </w:rPr>
  </w:style>
  <w:style w:type="table" w:styleId="a7">
    <w:name w:val="Table Grid"/>
    <w:basedOn w:val="a1"/>
    <w:uiPriority w:val="39"/>
    <w:rsid w:val="005B0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chpeng</cp:lastModifiedBy>
  <cp:revision>5</cp:revision>
  <dcterms:created xsi:type="dcterms:W3CDTF">2019-05-18T09:47:00Z</dcterms:created>
  <dcterms:modified xsi:type="dcterms:W3CDTF">2021-10-22T02:45:00Z</dcterms:modified>
</cp:coreProperties>
</file>